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79522" w14:textId="77777777" w:rsidR="00D831BC" w:rsidRPr="00786C9B" w:rsidRDefault="00D831BC" w:rsidP="00786C9B">
      <w:pPr>
        <w:spacing w:after="0" w:line="240" w:lineRule="auto"/>
        <w:contextualSpacing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Проект</w:t>
      </w:r>
    </w:p>
    <w:p w14:paraId="6F0118CF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Договор </w:t>
      </w:r>
    </w:p>
    <w:p w14:paraId="1821A6C7" w14:textId="77777777" w:rsidR="000879D7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купли-продажи земельного участка </w:t>
      </w:r>
    </w:p>
    <w:p w14:paraId="5E07D138" w14:textId="77777777" w:rsidR="007E5966" w:rsidRPr="00786C9B" w:rsidRDefault="007E5966" w:rsidP="00786C9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№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</w:t>
      </w:r>
      <w:r w:rsidR="000879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_________</w:t>
      </w:r>
      <w:r w:rsidR="00DE7894"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_</w:t>
      </w:r>
    </w:p>
    <w:p w14:paraId="24F33345" w14:textId="77777777" w:rsidR="007E5966" w:rsidRPr="00786C9B" w:rsidRDefault="007E5966" w:rsidP="00786C9B">
      <w:pPr>
        <w:tabs>
          <w:tab w:val="left" w:pos="4785"/>
        </w:tabs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1029FA2" w14:textId="77777777" w:rsidR="007E5966" w:rsidRPr="00786C9B" w:rsidRDefault="007E5966" w:rsidP="00786C9B">
      <w:pPr>
        <w:tabs>
          <w:tab w:val="left" w:pos="4785"/>
        </w:tabs>
        <w:spacing w:after="0" w:line="240" w:lineRule="auto"/>
        <w:ind w:hanging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_________ 202</w:t>
      </w:r>
      <w:r w:rsidR="0055678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__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7CB2BADA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FB73574" w14:textId="77777777" w:rsidR="007E5966" w:rsidRPr="00786C9B" w:rsidRDefault="007E5966" w:rsidP="00786C9B">
      <w:pPr>
        <w:spacing w:after="0" w:line="240" w:lineRule="auto"/>
        <w:ind w:left="-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28A9182" w14:textId="63B31746" w:rsidR="007E5966" w:rsidRPr="00786C9B" w:rsidRDefault="007E5966" w:rsidP="00786C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</w:t>
      </w:r>
      <w:r w:rsidR="00790F06">
        <w:rPr>
          <w:rFonts w:ascii="Times New Roman" w:hAnsi="Times New Roman" w:cs="Times New Roman"/>
          <w:color w:val="000000" w:themeColor="text1"/>
          <w:sz w:val="24"/>
          <w:szCs w:val="24"/>
        </w:rPr>
        <w:t>(ое)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«Покупатель», с другой стороны, в дальнейшем вместе именуемые «Стороны»,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на основании протокола 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________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от __________202</w:t>
      </w:r>
      <w:r w:rsidR="00DE7894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___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 №______, 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заключили настоящий договор купли-продажи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земельного участка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(далее – Договор) о нижеследующем:</w:t>
      </w:r>
    </w:p>
    <w:p w14:paraId="78FD177E" w14:textId="77777777" w:rsidR="007E5966" w:rsidRPr="00786C9B" w:rsidRDefault="007E5966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07B32DD" w14:textId="77777777" w:rsidR="007E5966" w:rsidRPr="00786C9B" w:rsidRDefault="007E5966" w:rsidP="00786C9B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Предмет Договора</w:t>
      </w:r>
    </w:p>
    <w:p w14:paraId="315B05F4" w14:textId="77777777" w:rsidR="00454CB8" w:rsidRPr="00786C9B" w:rsidRDefault="00454CB8" w:rsidP="00786C9B">
      <w:pPr>
        <w:spacing w:after="0" w:line="240" w:lineRule="auto"/>
        <w:ind w:left="218"/>
        <w:contextualSpacing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C0027ED" w14:textId="77777777" w:rsidR="00D831BC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1.1. Продавец обязуется передать в собственность Покупателю, а Покупатель обязуется оплатить и принять на условиях настоящего Договора земельный участок</w:t>
      </w:r>
      <w:r w:rsidR="00D831BC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D831BC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 кадастровым номером 23:11:_________:____, категория земель: _____________________, площадью ____ кв.м, разрешенное использование: ______________________________, расположенный по адресу: _______________________________________________________________ (далее -Участок).</w:t>
      </w:r>
    </w:p>
    <w:p w14:paraId="7D08711B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1.2. </w:t>
      </w:r>
      <w:r w:rsidR="004A0855" w:rsidRP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Фактическое состояние Участка соответствует условиям Договора и целевому назначению Участка.</w:t>
      </w:r>
    </w:p>
    <w:p w14:paraId="47E819FC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1.3.  Участок не обременен правами третьих лиц.</w:t>
      </w:r>
    </w:p>
    <w:p w14:paraId="2E39B815" w14:textId="77777777" w:rsidR="007E5966" w:rsidRPr="00786C9B" w:rsidRDefault="007E5966" w:rsidP="00786C9B">
      <w:pPr>
        <w:spacing w:after="0" w:line="240" w:lineRule="auto"/>
        <w:ind w:left="-142" w:firstLine="709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757C7CE" w14:textId="77777777" w:rsidR="00454CB8" w:rsidRPr="00786C9B" w:rsidRDefault="00454CB8" w:rsidP="00786C9B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Цена договора и порядок расчетов</w:t>
      </w:r>
    </w:p>
    <w:p w14:paraId="7D99234B" w14:textId="77777777" w:rsidR="00454CB8" w:rsidRPr="00786C9B" w:rsidRDefault="00454CB8" w:rsidP="00786C9B">
      <w:pPr>
        <w:pStyle w:val="a3"/>
        <w:spacing w:after="0" w:line="240" w:lineRule="auto"/>
        <w:ind w:left="218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6EBDF04" w14:textId="22FD59B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2.1. Цена</w:t>
      </w:r>
      <w:r w:rsidR="000879D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продажи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Участка составляет ____________ руб. (______________________)  </w:t>
      </w:r>
    </w:p>
    <w:p w14:paraId="51D79683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(НДС не облагается согласно пп. 6 п. 2 ст. 146 Налогового кодекса РФ). </w:t>
      </w:r>
    </w:p>
    <w:p w14:paraId="56B5F562" w14:textId="77777777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2.2. Сумма задатка в размере  __________ руб. (__________), внесенная Покупателем, засчитывается в сумму цены продажи Участка. </w:t>
      </w:r>
    </w:p>
    <w:p w14:paraId="1D93899E" w14:textId="52F038EE" w:rsidR="007E5966" w:rsidRPr="00786C9B" w:rsidRDefault="007E5966" w:rsidP="00786C9B">
      <w:pPr>
        <w:widowControl w:val="0"/>
        <w:shd w:val="clear" w:color="auto" w:fill="FFFFFF"/>
        <w:tabs>
          <w:tab w:val="left" w:pos="102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2.3. </w:t>
      </w:r>
      <w:bookmarkStart w:id="0" w:name="_Hlk143073979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Покупатель оплачивает полную стоимость Участка, за вычетом суммы задатка, в размере __________ руб. (__________)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не позднее 10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десяти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</w:t>
      </w:r>
      <w:r w:rsidR="002D6B99">
        <w:rPr>
          <w:rFonts w:ascii="Times New Roman" w:hAnsi="Times New Roman" w:cs="Times New Roman"/>
          <w:color w:val="000000" w:themeColor="text1"/>
          <w:sz w:val="24"/>
          <w:szCs w:val="24"/>
        </w:rPr>
        <w:t>рабочих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дней с даты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подписания Договора</w:t>
      </w:r>
      <w:r w:rsidR="00822F1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</w:t>
      </w:r>
      <w:r w:rsidR="008C3B7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реквизиты </w:t>
      </w:r>
      <w:r w:rsidR="002D6B99" w:rsidRPr="002D6B99">
        <w:rPr>
          <w:rFonts w:ascii="Times New Roman" w:hAnsi="Times New Roman" w:cs="Times New Roman"/>
          <w:color w:val="000000" w:themeColor="text1"/>
          <w:sz w:val="24"/>
          <w:szCs w:val="24"/>
        </w:rPr>
        <w:t>Продавца</w:t>
      </w:r>
      <w:bookmarkEnd w:id="0"/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14:paraId="40134425" w14:textId="2AB1A640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Получатель: УФК по Краснодарскому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краю (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л/счет 04183012760)</w:t>
      </w:r>
    </w:p>
    <w:p w14:paraId="3E2A1FCD" w14:textId="4B8B639C" w:rsidR="007E5966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ИНН: 2334019660, </w:t>
      </w:r>
      <w:r w:rsidR="00E91705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КПП: 233401001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. </w:t>
      </w:r>
    </w:p>
    <w:p w14:paraId="7112C593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номер лицевого счета: 04183012760 </w:t>
      </w:r>
    </w:p>
    <w:p w14:paraId="78328AE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казначейского счета: 03100643000000011800</w:t>
      </w:r>
    </w:p>
    <w:p w14:paraId="46073BA6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номер единого казначейского счета: 40102810945370000010</w:t>
      </w:r>
    </w:p>
    <w:p w14:paraId="1E881BA9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наименование учреждения ЦБ РФ//наименование ТОФК: ЮЖНОЕ ГУ БАНКА РОССИИ//УФК по Краснодарскому краю г.Краснодар </w:t>
      </w:r>
    </w:p>
    <w:p w14:paraId="6699D96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БИК ТОФК: 010349101</w:t>
      </w:r>
    </w:p>
    <w:p w14:paraId="3735B79B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ОКТМО: 03620416</w:t>
      </w:r>
    </w:p>
    <w:p w14:paraId="22D18CD4" w14:textId="77777777" w:rsidR="007E5966" w:rsidRPr="008C3B7F" w:rsidRDefault="007E5966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ОГРН – 1052319146351</w:t>
      </w:r>
    </w:p>
    <w:p w14:paraId="17832882" w14:textId="021A9383" w:rsidR="002D6B99" w:rsidRPr="008C3B7F" w:rsidRDefault="002D6B99" w:rsidP="008C3B7F">
      <w:pPr>
        <w:spacing w:after="0" w:line="240" w:lineRule="auto"/>
        <w:ind w:left="567"/>
        <w:contextualSpacing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КБК 992 114 06025 10 0000 430.</w:t>
      </w:r>
    </w:p>
    <w:p w14:paraId="4E35DCB1" w14:textId="5B736240" w:rsidR="002D6B99" w:rsidRPr="008C3B7F" w:rsidRDefault="007E5966" w:rsidP="008C3B7F">
      <w:pPr>
        <w:spacing w:after="0" w:line="240" w:lineRule="auto"/>
        <w:ind w:left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</w:pP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Назначение платежа: оплата 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по 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Д</w:t>
      </w:r>
      <w:r w:rsidR="002D6B99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оговору №______</w:t>
      </w:r>
      <w:r w:rsid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от ________</w:t>
      </w:r>
      <w:r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="005E1F68" w:rsidRPr="008C3B7F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</w:p>
    <w:p w14:paraId="13E02D1A" w14:textId="77777777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2.4.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t xml:space="preserve">Обязательства Покупателя по оплате имущества считаются исполненными с момента зачисления всей суммы денежных средств, определённой в п. 2.3 настоящего </w:t>
      </w:r>
      <w:r w:rsidRPr="00786C9B">
        <w:rPr>
          <w:rStyle w:val="2"/>
          <w:rFonts w:ascii="Times New Roman" w:hAnsi="Times New Roman" w:cs="Times New Roman"/>
          <w:sz w:val="24"/>
          <w:szCs w:val="24"/>
        </w:rPr>
        <w:lastRenderedPageBreak/>
        <w:t>договора, на счёт Продавца</w:t>
      </w: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>. Подтверждением оплаты по настоящему договору является выписка из лицевого счёта. Днем оплаты считается день поступления суммы на расчетный счет получателя.</w:t>
      </w:r>
    </w:p>
    <w:p w14:paraId="1A2F010F" w14:textId="341E0931" w:rsidR="00454CB8" w:rsidRPr="00786C9B" w:rsidRDefault="00454CB8" w:rsidP="00786C9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2.5. </w:t>
      </w:r>
      <w:r w:rsidRPr="00786C9B">
        <w:rPr>
          <w:rFonts w:ascii="Times New Roman" w:hAnsi="Times New Roman" w:cs="Times New Roman"/>
          <w:sz w:val="24"/>
          <w:szCs w:val="24"/>
        </w:rPr>
        <w:t>Расчеты по Договору производятся в рублях</w:t>
      </w:r>
      <w:r w:rsidR="00506F5D">
        <w:rPr>
          <w:rFonts w:ascii="Times New Roman" w:hAnsi="Times New Roman" w:cs="Times New Roman"/>
          <w:sz w:val="24"/>
          <w:szCs w:val="24"/>
        </w:rPr>
        <w:t xml:space="preserve"> РФ</w:t>
      </w:r>
      <w:r w:rsidRPr="00786C9B">
        <w:rPr>
          <w:rFonts w:ascii="Times New Roman" w:hAnsi="Times New Roman" w:cs="Times New Roman"/>
          <w:sz w:val="24"/>
          <w:szCs w:val="24"/>
        </w:rPr>
        <w:t>, путем безналичного единовременного перечисления денежных средств на счет Продавца, указанные в п. 2.3 Договора.</w:t>
      </w:r>
    </w:p>
    <w:p w14:paraId="18486249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bCs/>
          <w:iCs/>
          <w:snapToGrid w:val="0"/>
          <w:color w:val="000000"/>
          <w:sz w:val="24"/>
          <w:szCs w:val="24"/>
        </w:rPr>
        <w:t xml:space="preserve">2.6.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>При изменении реквизитов, указанных в настоящем Договоре, Стороны обязуются письменно уведомить о таком изменении в течение 1 (одного) рабочего дня.</w:t>
      </w:r>
    </w:p>
    <w:p w14:paraId="2BEF4916" w14:textId="77777777" w:rsidR="00454CB8" w:rsidRPr="00786C9B" w:rsidRDefault="00454CB8" w:rsidP="00786C9B">
      <w:pPr>
        <w:shd w:val="clear" w:color="auto" w:fill="FFFFFF"/>
        <w:tabs>
          <w:tab w:val="left" w:pos="1085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2.7. </w:t>
      </w:r>
      <w:r w:rsidRPr="00786C9B">
        <w:rPr>
          <w:rFonts w:ascii="Times New Roman" w:hAnsi="Times New Roman" w:cs="Times New Roman"/>
          <w:sz w:val="24"/>
          <w:szCs w:val="24"/>
        </w:rPr>
        <w:t>Расходы, связанные с государственной регистрацией перехода права собственности на имущество, несет Покупатель в установленном законодательством Российской Федерации порядке.</w:t>
      </w:r>
    </w:p>
    <w:p w14:paraId="7267B4E7" w14:textId="77777777" w:rsidR="007E5966" w:rsidRPr="00786C9B" w:rsidRDefault="007E5966" w:rsidP="00786C9B">
      <w:pPr>
        <w:spacing w:after="0" w:line="240" w:lineRule="auto"/>
        <w:ind w:left="-142" w:firstLine="851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F940798" w14:textId="77777777" w:rsidR="00B82B3A" w:rsidRPr="00786C9B" w:rsidRDefault="00B82B3A" w:rsidP="00786C9B">
      <w:pPr>
        <w:widowControl w:val="0"/>
        <w:numPr>
          <w:ilvl w:val="0"/>
          <w:numId w:val="6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bCs/>
          <w:sz w:val="24"/>
          <w:szCs w:val="24"/>
        </w:rPr>
        <w:t>Порядок передачи Имущества</w:t>
      </w:r>
    </w:p>
    <w:p w14:paraId="3CF4077E" w14:textId="77777777" w:rsidR="00454CB8" w:rsidRPr="00786C9B" w:rsidRDefault="00454CB8" w:rsidP="00786C9B">
      <w:pPr>
        <w:widowControl w:val="0"/>
        <w:spacing w:after="0" w:line="240" w:lineRule="auto"/>
        <w:ind w:left="1080"/>
        <w:contextualSpacing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14:paraId="78D04C3B" w14:textId="77777777" w:rsidR="00B82B3A" w:rsidRPr="00786C9B" w:rsidRDefault="00B82B3A" w:rsidP="00786C9B">
      <w:pPr>
        <w:pStyle w:val="a3"/>
        <w:widowControl w:val="0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1" w:name="_Ref486328488"/>
      <w:r w:rsidRPr="00786C9B">
        <w:rPr>
          <w:rFonts w:ascii="Times New Roman" w:hAnsi="Times New Roman" w:cs="Times New Roman"/>
          <w:sz w:val="24"/>
          <w:szCs w:val="24"/>
        </w:rPr>
        <w:t>Продавец не позднее 10 (десяти) рабочих дней со дня поступления на счет Продавца в полном объёме денежных средств в оплату стоимости Участка (в соответствии с п</w:t>
      </w:r>
      <w:r w:rsidR="00454CB8" w:rsidRPr="00786C9B">
        <w:rPr>
          <w:rFonts w:ascii="Times New Roman" w:hAnsi="Times New Roman" w:cs="Times New Roman"/>
          <w:sz w:val="24"/>
          <w:szCs w:val="24"/>
        </w:rPr>
        <w:t>. 2.3</w:t>
      </w:r>
      <w:r w:rsidRPr="00786C9B">
        <w:rPr>
          <w:rFonts w:ascii="Times New Roman" w:hAnsi="Times New Roman" w:cs="Times New Roman"/>
          <w:sz w:val="24"/>
          <w:szCs w:val="24"/>
        </w:rPr>
        <w:t xml:space="preserve"> Договора) передает Покупателю Участок по акту приема-передачи, составленному по форме Приложения № 1 к Договору.</w:t>
      </w:r>
      <w:bookmarkEnd w:id="1"/>
    </w:p>
    <w:p w14:paraId="7D71A695" w14:textId="0F93D14C" w:rsidR="00B81D48" w:rsidRPr="00B81D48" w:rsidRDefault="00B81D48" w:rsidP="00B81D48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2" w:name="_Ref82097368"/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Право собственности на имущество переходит к Покупателю с момента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</w:t>
      </w:r>
      <w:r w:rsidRPr="00B81D48">
        <w:rPr>
          <w:rFonts w:ascii="Times New Roman" w:hAnsi="Times New Roman" w:cs="Times New Roman"/>
          <w:color w:val="000000" w:themeColor="text1"/>
          <w:sz w:val="24"/>
          <w:szCs w:val="24"/>
        </w:rPr>
        <w:t>осударственной регистрации перехода права собственности в органе, осуществляющем государственный кадастровый учет и государственную регистрацию прав (далее – орган регистрации прав).</w:t>
      </w:r>
    </w:p>
    <w:p w14:paraId="0441ED06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 перехода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права собственности на Участок </w:t>
      </w: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Покупатель пользуется им </w:t>
      </w:r>
      <w:r w:rsidR="00454CB8"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соответствии с целевым назначением Участка, 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 xml:space="preserve">а также не продавать, не сдавать </w:t>
      </w:r>
      <w:r w:rsidR="00454CB8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в аренду, не отдавать в залог</w:t>
      </w:r>
      <w:r w:rsidR="00786C9B" w:rsidRPr="00786C9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</w:p>
    <w:p w14:paraId="702EA3BE" w14:textId="77777777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 w:themeColor="text1"/>
          <w:sz w:val="24"/>
          <w:szCs w:val="24"/>
        </w:rPr>
        <w:t>С даты подписания Договора Покупателем ответственность за сохранность Участка, равно как и риск случайной порчи Участка, несет Покупатель.</w:t>
      </w:r>
    </w:p>
    <w:p w14:paraId="484CA270" w14:textId="1004D13C" w:rsidR="00B82B3A" w:rsidRPr="00786C9B" w:rsidRDefault="00B82B3A" w:rsidP="00786C9B">
      <w:pPr>
        <w:pStyle w:val="a3"/>
        <w:numPr>
          <w:ilvl w:val="1"/>
          <w:numId w:val="5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В случае приостановления/отказа по решению органа регистрации</w:t>
      </w:r>
      <w:r w:rsidR="00B81D48">
        <w:rPr>
          <w:rFonts w:ascii="Times New Roman" w:hAnsi="Times New Roman" w:cs="Times New Roman"/>
          <w:sz w:val="24"/>
          <w:szCs w:val="24"/>
        </w:rPr>
        <w:t xml:space="preserve"> прав</w:t>
      </w:r>
      <w:r w:rsidRPr="00786C9B">
        <w:rPr>
          <w:rFonts w:ascii="Times New Roman" w:hAnsi="Times New Roman" w:cs="Times New Roman"/>
          <w:sz w:val="24"/>
          <w:szCs w:val="24"/>
        </w:rPr>
        <w:t xml:space="preserve"> от Продавца к Покупателю, Стороны обязуются предпринять все зависящие от них действия, необходимые для продолжения/возобновления государственной регистрации в соответствии с условиями нас</w:t>
      </w:r>
      <w:r w:rsidR="000879D7">
        <w:rPr>
          <w:rFonts w:ascii="Times New Roman" w:hAnsi="Times New Roman" w:cs="Times New Roman"/>
          <w:sz w:val="24"/>
          <w:szCs w:val="24"/>
        </w:rPr>
        <w:t>тоящего Д</w:t>
      </w:r>
      <w:r w:rsidRPr="00786C9B">
        <w:rPr>
          <w:rFonts w:ascii="Times New Roman" w:hAnsi="Times New Roman" w:cs="Times New Roman"/>
          <w:sz w:val="24"/>
          <w:szCs w:val="24"/>
        </w:rPr>
        <w:t xml:space="preserve">оговора. </w:t>
      </w:r>
      <w:bookmarkEnd w:id="2"/>
    </w:p>
    <w:p w14:paraId="3F008A9D" w14:textId="77777777" w:rsidR="00B82B3A" w:rsidRPr="00786C9B" w:rsidRDefault="00B82B3A" w:rsidP="00786C9B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12D28068" w14:textId="77777777" w:rsidR="00B82B3A" w:rsidRPr="00786C9B" w:rsidRDefault="00B82B3A" w:rsidP="00786C9B">
      <w:pPr>
        <w:widowControl w:val="0"/>
        <w:numPr>
          <w:ilvl w:val="0"/>
          <w:numId w:val="5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Права и обязанности Сторон</w:t>
      </w:r>
    </w:p>
    <w:p w14:paraId="3094C151" w14:textId="77777777" w:rsidR="00B82B3A" w:rsidRPr="00786C9B" w:rsidRDefault="00B82B3A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55C9085B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Стороны обязуются:</w:t>
      </w:r>
    </w:p>
    <w:p w14:paraId="1C527349" w14:textId="562FA720" w:rsidR="00B82B3A" w:rsidRPr="00786C9B" w:rsidRDefault="00B82B3A" w:rsidP="00786C9B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3" w:name="_Ref527451584"/>
      <w:r w:rsidRPr="00786C9B">
        <w:rPr>
          <w:rFonts w:ascii="Times New Roman" w:hAnsi="Times New Roman" w:cs="Times New Roman"/>
          <w:sz w:val="24"/>
          <w:szCs w:val="24"/>
        </w:rPr>
        <w:t>4.1.1. В течение 5 (пяти) календарных дней со дня подписания акта приема-передачи, указанного в пункте 3.1. Договора, совместно</w:t>
      </w:r>
      <w:r w:rsidR="006D56DD" w:rsidRPr="00786C9B">
        <w:rPr>
          <w:rFonts w:ascii="Times New Roman" w:hAnsi="Times New Roman" w:cs="Times New Roman"/>
          <w:sz w:val="24"/>
          <w:szCs w:val="24"/>
        </w:rPr>
        <w:t xml:space="preserve"> представить документы в орган регистрации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  <w:r w:rsidR="00B81D48">
        <w:rPr>
          <w:rFonts w:ascii="Times New Roman" w:hAnsi="Times New Roman" w:cs="Times New Roman"/>
          <w:sz w:val="24"/>
          <w:szCs w:val="24"/>
        </w:rPr>
        <w:t xml:space="preserve">прав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и осуществить иные действия, необходимые для государственной регистрации перехода права собственности на </w:t>
      </w:r>
      <w:r w:rsidR="006D56DD" w:rsidRPr="00786C9B">
        <w:rPr>
          <w:rFonts w:ascii="Times New Roman" w:hAnsi="Times New Roman" w:cs="Times New Roman"/>
          <w:sz w:val="24"/>
          <w:szCs w:val="24"/>
        </w:rPr>
        <w:t>Участок</w:t>
      </w:r>
      <w:r w:rsidRPr="00786C9B">
        <w:rPr>
          <w:rFonts w:ascii="Times New Roman" w:hAnsi="Times New Roman" w:cs="Times New Roman"/>
          <w:sz w:val="24"/>
          <w:szCs w:val="24"/>
        </w:rPr>
        <w:t xml:space="preserve"> к Покупателю по Договору.</w:t>
      </w:r>
      <w:bookmarkEnd w:id="3"/>
    </w:p>
    <w:p w14:paraId="221D846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Продавец обязуется:</w:t>
      </w:r>
    </w:p>
    <w:p w14:paraId="616CFE77" w14:textId="77777777" w:rsidR="00B82B3A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Одновременно с подписанием акта приема-передачи, указанного в пункте 3.1.  Договора, осуществить передачу Покупателю всей имеющейся документации, относящейся к имуществу.</w:t>
      </w:r>
    </w:p>
    <w:p w14:paraId="2D6B0B06" w14:textId="77777777" w:rsidR="00B82B3A" w:rsidRPr="00786C9B" w:rsidRDefault="00B82B3A" w:rsidP="00786C9B">
      <w:pPr>
        <w:widowControl w:val="0"/>
        <w:numPr>
          <w:ilvl w:val="1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Покупатель обязуется:</w:t>
      </w:r>
    </w:p>
    <w:p w14:paraId="7E92BF51" w14:textId="77777777" w:rsidR="00786C9B" w:rsidRPr="00786C9B" w:rsidRDefault="00B82B3A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Принять и оплатить имущество в порядке и на условиях, установленных Договором.</w:t>
      </w:r>
    </w:p>
    <w:p w14:paraId="5EC273F8" w14:textId="77777777" w:rsidR="00786C9B" w:rsidRPr="00786C9B" w:rsidRDefault="00786C9B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Оплатить расходы, связанные с государственной регистрацией права на земельный участок.</w:t>
      </w:r>
    </w:p>
    <w:p w14:paraId="64E7E083" w14:textId="77777777" w:rsidR="00AB0F13" w:rsidRPr="00786C9B" w:rsidRDefault="00AB0F13" w:rsidP="00786C9B">
      <w:pPr>
        <w:widowControl w:val="0"/>
        <w:numPr>
          <w:ilvl w:val="2"/>
          <w:numId w:val="5"/>
        </w:numPr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Выполнять, вытекающие из установленных в соответствии с земельным законодательством РФ, требования, предъявляемые к собственнику земельного участка, по его использованию, в соответствии с целевым назначением, принадлежностью к той или иной категории земель и разрешенным использованием способами, которые не должны 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lastRenderedPageBreak/>
        <w:t>наносить вред окружающей среде, в том числе земле как природному объекту; сохранять межевые, геодезические и другие специальные знаки, установленные на земельных участках в соответствии с законодательством; 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E9CDF40" w14:textId="77777777" w:rsidR="007E5966" w:rsidRPr="00786C9B" w:rsidRDefault="007E5966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iCs/>
          <w:color w:val="000000" w:themeColor="text1"/>
          <w:sz w:val="24"/>
          <w:szCs w:val="24"/>
        </w:rPr>
      </w:pPr>
    </w:p>
    <w:p w14:paraId="532D7609" w14:textId="77777777" w:rsidR="007E5966" w:rsidRPr="00786C9B" w:rsidRDefault="007E5966" w:rsidP="00786C9B">
      <w:pPr>
        <w:pStyle w:val="a3"/>
        <w:numPr>
          <w:ilvl w:val="0"/>
          <w:numId w:val="5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786C9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Ответственность сторон</w:t>
      </w:r>
    </w:p>
    <w:p w14:paraId="121624AB" w14:textId="77777777" w:rsidR="00786C9B" w:rsidRPr="002A30E8" w:rsidRDefault="00786C9B" w:rsidP="00786C9B">
      <w:pPr>
        <w:pStyle w:val="a3"/>
        <w:spacing w:after="0" w:line="240" w:lineRule="auto"/>
        <w:ind w:left="36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9012E39" w14:textId="358D91C8" w:rsidR="00506F5D" w:rsidRPr="002A30E8" w:rsidRDefault="00786C9B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.1. </w:t>
      </w:r>
      <w:r w:rsidR="00506F5D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При неисполнении или ненадлежащем исполнении обязательств по Договору Стороны несут ответственность в соответствии с законодательством Российской Федерации и условиями Договора.</w:t>
      </w:r>
    </w:p>
    <w:p w14:paraId="76896F16" w14:textId="2488F49C" w:rsidR="007E5966" w:rsidRPr="002A30E8" w:rsidRDefault="00506F5D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5.2. </w:t>
      </w:r>
      <w:r w:rsidR="007E5966"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Стороны несут ответственность в порядке, предусмотренном действующим законодательством, за предоставление ложной информации, за непредставление информации, которая им была известна, либо которая должна была быть известна, и имевшей существенное значение для заключения Договора.</w:t>
      </w:r>
    </w:p>
    <w:p w14:paraId="2EF41644" w14:textId="0A2DBF3F" w:rsidR="00120E3F" w:rsidRDefault="00163100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30E8">
        <w:rPr>
          <w:rFonts w:ascii="Times New Roman" w:hAnsi="Times New Roman" w:cs="Times New Roman"/>
          <w:color w:val="000000" w:themeColor="text1"/>
          <w:sz w:val="24"/>
          <w:szCs w:val="24"/>
        </w:rPr>
        <w:t>5.3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В случае неисполнения (ненадлежащего исполнения) Покупателем обязательств по оплате цены Участка Покупатель уплачивает Продавцу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пеню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571E4"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в размере 1% на день фактического исполнения обязательства</w:t>
      </w:r>
      <w:r w:rsidRPr="00120E3F">
        <w:rPr>
          <w:rFonts w:ascii="Times New Roman" w:hAnsi="Times New Roman" w:cs="Times New Roman"/>
          <w:color w:val="000000" w:themeColor="text1"/>
          <w:sz w:val="24"/>
          <w:szCs w:val="24"/>
        </w:rPr>
        <w:t>, действующей на дату выполнения денежных обязательств перед соответствующими бюджетами, от невнесенной суммы за каждый день просрочки.</w:t>
      </w:r>
      <w:r w:rsidR="001571E4" w:rsidRPr="00120E3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D7B396" w14:textId="0695769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Не поступление денежных средств в счет оплаты Участка в сумме и в сроки, указанные в разделе 2.3 настоящего Договора, считается отказом Покупателя от исполнения обязательств по оплате Участка. В этом случае Продавец вправе отказаться от исполнения своих обязательств по настоящему Договору, письменно уведомив Покупателя о расторжении настоящего Договора.</w:t>
      </w:r>
    </w:p>
    <w:p w14:paraId="02114A54" w14:textId="1C6D3AC6" w:rsid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Настоящий Договор считается расторгнутым с момента направления Продавцом указанного уведомления, при этом Покупатель теряет право на получение Участка и утрачивает внесенный задаток. В данном случае оформление Сторонами дополнительного соглашения о расторжении настоящего Договора не требуется.</w:t>
      </w:r>
    </w:p>
    <w:p w14:paraId="691FA813" w14:textId="49900C0D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5.</w:t>
      </w:r>
      <w:r w:rsidR="00000728">
        <w:rPr>
          <w:rFonts w:ascii="Times New Roman" w:hAnsi="Times New Roman" w:cs="Times New Roman"/>
          <w:sz w:val="24"/>
          <w:szCs w:val="24"/>
        </w:rPr>
        <w:t>4</w:t>
      </w:r>
      <w:r w:rsidRPr="00120E3F">
        <w:rPr>
          <w:rFonts w:ascii="Times New Roman" w:hAnsi="Times New Roman" w:cs="Times New Roman"/>
          <w:sz w:val="24"/>
          <w:szCs w:val="24"/>
        </w:rPr>
        <w:t>. В случае уклонения Покупателя от фактического принятия Участка в установленный настоящим Договором срок он уплачивает пеню в размере 1% от общей стоимости имущества за каждый день просрочки.</w:t>
      </w:r>
    </w:p>
    <w:p w14:paraId="4ADE1E6F" w14:textId="0543B924" w:rsidR="00120E3F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</w:t>
      </w:r>
      <w:r w:rsidR="00000728">
        <w:rPr>
          <w:rFonts w:ascii="Times New Roman" w:hAnsi="Times New Roman" w:cs="Times New Roman"/>
          <w:sz w:val="24"/>
          <w:szCs w:val="24"/>
        </w:rPr>
        <w:t>5</w:t>
      </w:r>
      <w:r w:rsidRPr="00120E3F">
        <w:rPr>
          <w:rFonts w:ascii="Times New Roman" w:hAnsi="Times New Roman" w:cs="Times New Roman"/>
          <w:sz w:val="24"/>
          <w:szCs w:val="24"/>
        </w:rPr>
        <w:t>. В случае если покупатель отказывается от принятия Участка, то настоящий Договор считается расторгнутым с момента уведомления Покупателем Продавца об отказе в получении Участка, при этом Покупатель выплачивает Продавцу неустойку в размере внесенного задатка.</w:t>
      </w:r>
    </w:p>
    <w:p w14:paraId="47D056B6" w14:textId="4642654F" w:rsidR="00D8450D" w:rsidRPr="00120E3F" w:rsidRDefault="00120E3F" w:rsidP="00120E3F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20E3F">
        <w:rPr>
          <w:rFonts w:ascii="Times New Roman" w:hAnsi="Times New Roman" w:cs="Times New Roman"/>
          <w:sz w:val="24"/>
          <w:szCs w:val="24"/>
        </w:rPr>
        <w:t>В предусмотренном настоящим пунктом случае Покупателю возвращаются перечисленные им в счет оплаты Участка денежные средства за вычетом суммы неустойки. Удержанная сумма денежных средств засчитывается в счет уплаты Покупателем неустойки за неисполнение обязанности по принятию Участка.</w:t>
      </w:r>
    </w:p>
    <w:p w14:paraId="3A31664A" w14:textId="186B80F4" w:rsidR="00DE7894" w:rsidRPr="002A30E8" w:rsidRDefault="00DE7894" w:rsidP="00506F5D">
      <w:pPr>
        <w:pStyle w:val="a3"/>
        <w:numPr>
          <w:ilvl w:val="0"/>
          <w:numId w:val="5"/>
        </w:numPr>
        <w:tabs>
          <w:tab w:val="left" w:pos="795"/>
          <w:tab w:val="left" w:pos="1440"/>
        </w:tabs>
        <w:spacing w:after="0" w:line="240" w:lineRule="auto"/>
        <w:jc w:val="center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  <w:r w:rsidRPr="002A30E8">
        <w:rPr>
          <w:rStyle w:val="2"/>
          <w:rFonts w:ascii="Times New Roman" w:hAnsi="Times New Roman" w:cs="Times New Roman"/>
          <w:b/>
          <w:bCs/>
          <w:sz w:val="24"/>
          <w:szCs w:val="24"/>
        </w:rPr>
        <w:t>Обстоятельства непреодолимой силы.</w:t>
      </w:r>
    </w:p>
    <w:p w14:paraId="2C0D61BE" w14:textId="77777777" w:rsidR="00506F5D" w:rsidRPr="002A30E8" w:rsidRDefault="00506F5D" w:rsidP="00506F5D">
      <w:pPr>
        <w:pStyle w:val="a3"/>
        <w:tabs>
          <w:tab w:val="left" w:pos="795"/>
          <w:tab w:val="left" w:pos="1440"/>
        </w:tabs>
        <w:spacing w:after="0" w:line="240" w:lineRule="auto"/>
        <w:ind w:left="360"/>
        <w:rPr>
          <w:rStyle w:val="2"/>
          <w:rFonts w:ascii="Times New Roman" w:hAnsi="Times New Roman" w:cs="Times New Roman"/>
          <w:b/>
          <w:bCs/>
          <w:sz w:val="24"/>
          <w:szCs w:val="24"/>
        </w:rPr>
      </w:pPr>
    </w:p>
    <w:p w14:paraId="142DFCB4" w14:textId="77777777" w:rsidR="00DE7894" w:rsidRPr="002A30E8" w:rsidRDefault="00DE7894" w:rsidP="00786C9B">
      <w:pPr>
        <w:pStyle w:val="21"/>
        <w:tabs>
          <w:tab w:val="left" w:pos="2282"/>
          <w:tab w:val="left" w:pos="234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6.1. Стороны освобождаются от ответственности за полное или частичное неисполнение своих обязательств по Договору, если их неисполнение явилось следствием обстоятельств непреодолимой силы.</w:t>
      </w:r>
    </w:p>
    <w:p w14:paraId="4344345F" w14:textId="77777777" w:rsidR="00DE7894" w:rsidRPr="00786C9B" w:rsidRDefault="00DE7894" w:rsidP="00786C9B">
      <w:pPr>
        <w:pStyle w:val="21"/>
        <w:tabs>
          <w:tab w:val="left" w:pos="1353"/>
          <w:tab w:val="left" w:pos="1486"/>
        </w:tabs>
        <w:spacing w:line="240" w:lineRule="auto"/>
        <w:ind w:firstLine="709"/>
        <w:contextualSpacing/>
        <w:jc w:val="both"/>
        <w:rPr>
          <w:sz w:val="24"/>
          <w:szCs w:val="24"/>
        </w:rPr>
      </w:pPr>
      <w:r w:rsidRPr="002A30E8">
        <w:rPr>
          <w:rStyle w:val="2"/>
          <w:sz w:val="24"/>
          <w:szCs w:val="24"/>
        </w:rPr>
        <w:t>6.2. Под обстоятельствами непреодолимой силы понимают такие обстоятельства, которые возникли на территории Российской Федерации после заключения Договора в результате непредвиденных и непред</w:t>
      </w:r>
      <w:r w:rsidRPr="00786C9B">
        <w:rPr>
          <w:rStyle w:val="2"/>
          <w:sz w:val="24"/>
          <w:szCs w:val="24"/>
        </w:rPr>
        <w:t>отвратимых событий, неподвластных сторонам, включая, но не ограничиваясь: пожар, наводнение, землетрясение, другие стихийные бедствия, запрещение властей, террористический акт, экономические и политические санкции, введенные в отношении Российской Федерации и (или) ее резидентов,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 и/или вступившими в силу нормативными актами органов власти.</w:t>
      </w:r>
    </w:p>
    <w:p w14:paraId="2A99F615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76"/>
        </w:tabs>
        <w:spacing w:line="240" w:lineRule="auto"/>
        <w:ind w:left="0" w:firstLine="710"/>
        <w:contextualSpacing/>
        <w:jc w:val="both"/>
        <w:rPr>
          <w:sz w:val="24"/>
          <w:szCs w:val="24"/>
        </w:rPr>
      </w:pPr>
      <w:r w:rsidRPr="00786C9B">
        <w:rPr>
          <w:rStyle w:val="2"/>
          <w:sz w:val="24"/>
          <w:szCs w:val="24"/>
        </w:rPr>
        <w:t xml:space="preserve">Сторона, исполнению обязательств которой препятствует обстоятельство непреодолимой силы, обязана в течение 5 (пяти) рабочих дней письменно информировать другую Сторону о случившемся и его причинах. Возникновение, длительность и (или) прекращение действия обстоятельства непреодолимой силы должно подтверждаться </w:t>
      </w:r>
      <w:r w:rsidRPr="00786C9B">
        <w:rPr>
          <w:sz w:val="24"/>
          <w:szCs w:val="24"/>
          <w:lang w:eastAsia="ru-RU"/>
        </w:rPr>
        <w:t>документально компетентными органами</w:t>
      </w:r>
      <w:r w:rsidRPr="00786C9B">
        <w:rPr>
          <w:rStyle w:val="2"/>
          <w:sz w:val="24"/>
          <w:szCs w:val="24"/>
        </w:rPr>
        <w:t>. Сторона, не уведомившая вторую сторону о возникновении обстоятельства непреодолимой силы в установленный срок, лишается права ссылаться на такое обстоятельство в дальнейшем.</w:t>
      </w:r>
    </w:p>
    <w:p w14:paraId="6F8247BC" w14:textId="77777777" w:rsidR="00DE7894" w:rsidRPr="00786C9B" w:rsidRDefault="00DE7894" w:rsidP="00786C9B">
      <w:pPr>
        <w:pStyle w:val="21"/>
        <w:numPr>
          <w:ilvl w:val="1"/>
          <w:numId w:val="3"/>
        </w:numPr>
        <w:tabs>
          <w:tab w:val="left" w:pos="0"/>
          <w:tab w:val="left" w:pos="1289"/>
        </w:tabs>
        <w:spacing w:line="240" w:lineRule="auto"/>
        <w:ind w:left="0" w:firstLine="710"/>
        <w:contextualSpacing/>
        <w:jc w:val="both"/>
        <w:rPr>
          <w:rStyle w:val="2"/>
          <w:sz w:val="24"/>
          <w:szCs w:val="24"/>
        </w:rPr>
      </w:pPr>
      <w:r w:rsidRPr="00786C9B">
        <w:rPr>
          <w:rStyle w:val="2"/>
          <w:sz w:val="24"/>
          <w:szCs w:val="24"/>
        </w:rPr>
        <w:t>Если по прекращении действия обстоятельства непреодолимой силы, по мнению Сторон, исполнение настоящего договора может быть продолжено в порядке, действовавшем до возникновения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14:paraId="7406FBC4" w14:textId="77777777" w:rsidR="00DE7894" w:rsidRDefault="00DE7894" w:rsidP="00786C9B">
      <w:pPr>
        <w:pStyle w:val="21"/>
        <w:tabs>
          <w:tab w:val="left" w:pos="0"/>
          <w:tab w:val="left" w:pos="1289"/>
        </w:tabs>
        <w:spacing w:line="240" w:lineRule="auto"/>
        <w:ind w:left="709" w:firstLine="0"/>
        <w:contextualSpacing/>
        <w:jc w:val="both"/>
        <w:rPr>
          <w:sz w:val="24"/>
          <w:szCs w:val="24"/>
        </w:rPr>
      </w:pPr>
    </w:p>
    <w:p w14:paraId="4AF593CD" w14:textId="77777777" w:rsidR="00DE7894" w:rsidRPr="00786C9B" w:rsidRDefault="00DE7894" w:rsidP="00786C9B">
      <w:pPr>
        <w:numPr>
          <w:ilvl w:val="0"/>
          <w:numId w:val="3"/>
        </w:numPr>
        <w:tabs>
          <w:tab w:val="left" w:pos="795"/>
          <w:tab w:val="left" w:pos="1440"/>
        </w:tabs>
        <w:spacing w:after="0" w:line="240" w:lineRule="auto"/>
        <w:contextualSpacing/>
        <w:jc w:val="center"/>
        <w:rPr>
          <w:rStyle w:val="2"/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/>
          <w:bCs/>
          <w:sz w:val="24"/>
          <w:szCs w:val="24"/>
        </w:rPr>
        <w:t>Противодействие коррупции</w:t>
      </w:r>
    </w:p>
    <w:p w14:paraId="4A33F437" w14:textId="77777777" w:rsidR="00786C9B" w:rsidRPr="00786C9B" w:rsidRDefault="00786C9B" w:rsidP="00786C9B">
      <w:pPr>
        <w:tabs>
          <w:tab w:val="left" w:pos="795"/>
          <w:tab w:val="left" w:pos="1440"/>
        </w:tabs>
        <w:spacing w:after="0" w:line="240" w:lineRule="auto"/>
        <w:ind w:left="360"/>
        <w:contextualSpacing/>
        <w:rPr>
          <w:rStyle w:val="2"/>
          <w:rFonts w:ascii="Times New Roman" w:hAnsi="Times New Roman" w:cs="Times New Roman"/>
          <w:sz w:val="24"/>
          <w:szCs w:val="24"/>
        </w:rPr>
      </w:pPr>
    </w:p>
    <w:p w14:paraId="462CCC87" w14:textId="77777777" w:rsidR="00DE7894" w:rsidRPr="00786C9B" w:rsidRDefault="00DE7894" w:rsidP="00786C9B">
      <w:pPr>
        <w:tabs>
          <w:tab w:val="left" w:pos="795"/>
          <w:tab w:val="left" w:pos="1440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Style w:val="2"/>
          <w:rFonts w:ascii="Times New Roman" w:hAnsi="Times New Roman" w:cs="Times New Roman"/>
          <w:bCs/>
          <w:sz w:val="24"/>
          <w:szCs w:val="24"/>
        </w:rPr>
        <w:t>7.1. При исполнении настоящего договора Стороны соблюдают и будут соблюдать в дальнейшем все применимые законы и нормативные акты, включая любые законы и нормативные акты, включая любые законы о противодействии взяточничеству и коррупции.</w:t>
      </w:r>
    </w:p>
    <w:p w14:paraId="3FAF3C1F" w14:textId="77777777" w:rsidR="00DE7894" w:rsidRPr="00786C9B" w:rsidRDefault="00DE7894" w:rsidP="00786C9B">
      <w:pPr>
        <w:widowControl w:val="0"/>
        <w:numPr>
          <w:ilvl w:val="0"/>
          <w:numId w:val="3"/>
        </w:numPr>
        <w:spacing w:after="0" w:line="240" w:lineRule="auto"/>
        <w:contextualSpacing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Порядок разрешения споров</w:t>
      </w:r>
    </w:p>
    <w:p w14:paraId="40A24C60" w14:textId="77777777" w:rsidR="00DE7894" w:rsidRPr="00786C9B" w:rsidRDefault="00DE7894" w:rsidP="00786C9B">
      <w:pPr>
        <w:widowControl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4"/>
          <w:szCs w:val="24"/>
        </w:rPr>
      </w:pPr>
    </w:p>
    <w:p w14:paraId="2D58D3EC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Все споры, связанные с заключением, толкованием, исполнением и расторжением Договора, будут разрешаться Сторонами путем переговоров. В случае недостижения соглашения в ходе переговоров, заинтересованная Сторона направляет другой Стороне письменную претензию, подписанную уполномоченным лицом. К претензии должны быть приложены документы, обосновывающие предъявленные заинтересованной Стороной требования, и документы, подтверждающие полномочия лица, подписавшего претензию. Сторона, получившая претензию, обязана рассмотреть её и о результатах уведомить в письменной форме заинтересованную Сторону в течение 10 (Десяти) рабочих дней со дня получения претензии</w:t>
      </w:r>
      <w:r w:rsidRPr="00786C9B">
        <w:rPr>
          <w:rFonts w:ascii="Times New Roman" w:hAnsi="Times New Roman" w:cs="Times New Roman"/>
          <w:sz w:val="24"/>
          <w:szCs w:val="24"/>
        </w:rPr>
        <w:t>.</w:t>
      </w:r>
      <w:bookmarkStart w:id="4" w:name="_Ref1393199"/>
    </w:p>
    <w:bookmarkEnd w:id="4"/>
    <w:p w14:paraId="43C6BE6E" w14:textId="77777777" w:rsidR="00DE7894" w:rsidRPr="00786C9B" w:rsidRDefault="00DE7894" w:rsidP="00786C9B">
      <w:pPr>
        <w:widowControl w:val="0"/>
        <w:numPr>
          <w:ilvl w:val="1"/>
          <w:numId w:val="4"/>
        </w:numPr>
        <w:spacing w:after="0" w:line="240" w:lineRule="auto"/>
        <w:ind w:left="0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неурегулирования спора в претензионном порядке, а также в случае неполучения ответа на претензию в течение срока, указанного в пункте 8.1. Договора, спор, передается в </w:t>
      </w:r>
      <w:r w:rsidRPr="00786C9B">
        <w:rPr>
          <w:rFonts w:ascii="Times New Roman" w:hAnsi="Times New Roman" w:cs="Times New Roman"/>
          <w:sz w:val="24"/>
          <w:szCs w:val="24"/>
        </w:rPr>
        <w:t xml:space="preserve">арбитражный суд Краснодарского края. </w:t>
      </w:r>
    </w:p>
    <w:p w14:paraId="3A84568E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709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01F96234" w14:textId="77777777" w:rsidR="00DE7894" w:rsidRPr="00786C9B" w:rsidRDefault="00DE7894" w:rsidP="00786C9B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6C9B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14:paraId="5739057C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left="360"/>
        <w:contextualSpacing/>
        <w:rPr>
          <w:rFonts w:ascii="Times New Roman" w:hAnsi="Times New Roman" w:cs="Times New Roman"/>
          <w:b/>
          <w:sz w:val="24"/>
          <w:szCs w:val="24"/>
        </w:rPr>
      </w:pPr>
    </w:p>
    <w:p w14:paraId="4194406A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 xml:space="preserve">9.1. </w:t>
      </w:r>
      <w:bookmarkStart w:id="5" w:name="_Ref485889431"/>
      <w:r w:rsidRPr="00786C9B">
        <w:rPr>
          <w:rFonts w:ascii="Times New Roman" w:hAnsi="Times New Roman" w:cs="Times New Roman"/>
          <w:sz w:val="24"/>
          <w:szCs w:val="24"/>
        </w:rPr>
        <w:t xml:space="preserve">Договор </w:t>
      </w:r>
      <w:bookmarkEnd w:id="5"/>
      <w:r w:rsidRPr="00786C9B">
        <w:rPr>
          <w:rFonts w:ascii="Times New Roman" w:hAnsi="Times New Roman" w:cs="Times New Roman"/>
          <w:sz w:val="24"/>
          <w:szCs w:val="24"/>
        </w:rPr>
        <w:t>признается заключенным в момент подписания его Сторонами и действует до полного исполнения Сторонами своих обязательств по Договору.</w:t>
      </w:r>
    </w:p>
    <w:p w14:paraId="6F77EF3B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9.2. Все изменения к Договору оформляются в письменной форме и подписываются Сторонами.</w:t>
      </w:r>
    </w:p>
    <w:p w14:paraId="6721AAA2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9.3. Ни одна из Сторон не вправе передавать свои права и обязанности по настоящему Договору третьим лицам без письменного согласия другой Стороны</w:t>
      </w:r>
      <w:r w:rsidR="000879D7">
        <w:rPr>
          <w:rFonts w:ascii="Times New Roman" w:hAnsi="Times New Roman" w:cs="Times New Roman"/>
          <w:sz w:val="24"/>
          <w:szCs w:val="24"/>
        </w:rPr>
        <w:t>.</w:t>
      </w:r>
      <w:r w:rsidRPr="00786C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19C00F7" w14:textId="77777777" w:rsidR="00DE7894" w:rsidRPr="00786C9B" w:rsidRDefault="000879D7" w:rsidP="00786C9B">
      <w:pPr>
        <w:spacing w:after="0" w:line="240" w:lineRule="auto"/>
        <w:ind w:firstLine="673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E7894" w:rsidRPr="00786C9B">
        <w:rPr>
          <w:rFonts w:ascii="Times New Roman" w:hAnsi="Times New Roman" w:cs="Times New Roman"/>
          <w:sz w:val="24"/>
          <w:szCs w:val="24"/>
        </w:rPr>
        <w:t>9.</w:t>
      </w:r>
      <w:r>
        <w:rPr>
          <w:rFonts w:ascii="Times New Roman" w:hAnsi="Times New Roman" w:cs="Times New Roman"/>
          <w:sz w:val="24"/>
          <w:szCs w:val="24"/>
        </w:rPr>
        <w:t>4</w:t>
      </w:r>
      <w:r w:rsidR="00DE7894" w:rsidRPr="00786C9B">
        <w:rPr>
          <w:rFonts w:ascii="Times New Roman" w:hAnsi="Times New Roman" w:cs="Times New Roman"/>
          <w:sz w:val="24"/>
          <w:szCs w:val="24"/>
        </w:rPr>
        <w:t xml:space="preserve">. Во всем остальном, что не урегулировано настоящим Договором, Стороны руководствуются действующим законодательством Российской Федерации </w:t>
      </w:r>
    </w:p>
    <w:p w14:paraId="28DDBDBA" w14:textId="029E9627" w:rsidR="00DE7894" w:rsidRPr="00786C9B" w:rsidRDefault="00DE7894" w:rsidP="00822F1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86C9B">
        <w:rPr>
          <w:rFonts w:ascii="Times New Roman" w:hAnsi="Times New Roman" w:cs="Times New Roman"/>
          <w:sz w:val="24"/>
          <w:szCs w:val="24"/>
        </w:rPr>
        <w:t>9.</w:t>
      </w:r>
      <w:r w:rsidR="000879D7">
        <w:rPr>
          <w:rFonts w:ascii="Times New Roman" w:hAnsi="Times New Roman" w:cs="Times New Roman"/>
          <w:sz w:val="24"/>
          <w:szCs w:val="24"/>
        </w:rPr>
        <w:t>5</w:t>
      </w:r>
      <w:r w:rsidRPr="00786C9B">
        <w:rPr>
          <w:rFonts w:ascii="Times New Roman" w:hAnsi="Times New Roman" w:cs="Times New Roman"/>
          <w:sz w:val="24"/>
          <w:szCs w:val="24"/>
        </w:rPr>
        <w:t xml:space="preserve">. </w:t>
      </w:r>
      <w:r w:rsidR="002B24A6" w:rsidRPr="002B24A6">
        <w:rPr>
          <w:rFonts w:ascii="Times New Roman" w:hAnsi="Times New Roman" w:cs="Times New Roman"/>
          <w:sz w:val="24"/>
          <w:szCs w:val="24"/>
        </w:rPr>
        <w:t xml:space="preserve">Договор составлен на русском языке в </w:t>
      </w:r>
      <w:r w:rsidR="00790F06">
        <w:rPr>
          <w:rFonts w:ascii="Times New Roman" w:hAnsi="Times New Roman" w:cs="Times New Roman"/>
          <w:sz w:val="24"/>
          <w:szCs w:val="24"/>
        </w:rPr>
        <w:t>2</w:t>
      </w:r>
      <w:r w:rsidR="002B24A6" w:rsidRPr="002B24A6">
        <w:rPr>
          <w:rFonts w:ascii="Times New Roman" w:hAnsi="Times New Roman" w:cs="Times New Roman"/>
          <w:sz w:val="24"/>
          <w:szCs w:val="24"/>
        </w:rPr>
        <w:t xml:space="preserve"> экземплярах, имеющих одинаковую юридическую силу: 1 экземпляр – для Покупателя, 1 экземпляр – для Продавца</w:t>
      </w:r>
      <w:r w:rsidR="00D4168A">
        <w:rPr>
          <w:rFonts w:ascii="Times New Roman" w:hAnsi="Times New Roman" w:cs="Times New Roman"/>
          <w:sz w:val="24"/>
          <w:szCs w:val="24"/>
        </w:rPr>
        <w:t>.</w:t>
      </w:r>
    </w:p>
    <w:p w14:paraId="5DC452AC" w14:textId="77777777" w:rsidR="00DE7894" w:rsidRPr="00786C9B" w:rsidRDefault="00DE7894" w:rsidP="000879D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9.</w:t>
      </w:r>
      <w:r w:rsidR="000879D7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786C9B">
        <w:rPr>
          <w:rFonts w:ascii="Times New Roman" w:hAnsi="Times New Roman" w:cs="Times New Roman"/>
          <w:color w:val="000000"/>
          <w:sz w:val="24"/>
          <w:szCs w:val="24"/>
        </w:rPr>
        <w:t xml:space="preserve">. Приложения, являющееся неотъемлемой частью настоящего договора: </w:t>
      </w:r>
    </w:p>
    <w:p w14:paraId="4FA482F9" w14:textId="77777777" w:rsidR="00DE7894" w:rsidRPr="00786C9B" w:rsidRDefault="00DE7894" w:rsidP="00786C9B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/>
          <w:sz w:val="24"/>
          <w:szCs w:val="24"/>
        </w:rPr>
      </w:pPr>
      <w:r w:rsidRPr="00786C9B">
        <w:rPr>
          <w:rFonts w:ascii="Times New Roman" w:hAnsi="Times New Roman" w:cs="Times New Roman"/>
          <w:color w:val="000000"/>
          <w:sz w:val="24"/>
          <w:szCs w:val="24"/>
        </w:rPr>
        <w:t>- Акт приема-передачи (Приложение №1).</w:t>
      </w:r>
    </w:p>
    <w:p w14:paraId="75417946" w14:textId="77777777" w:rsidR="00DE7894" w:rsidRPr="00786C9B" w:rsidRDefault="00DE7894" w:rsidP="00786C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6BD66511" w14:textId="77777777" w:rsidR="00DE7894" w:rsidRPr="00786C9B" w:rsidRDefault="00DE7894" w:rsidP="00786C9B">
      <w:pPr>
        <w:spacing w:after="0" w:line="240" w:lineRule="auto"/>
        <w:ind w:left="-142" w:firstLine="720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AF03A15" w14:textId="77777777" w:rsidR="007E5966" w:rsidRPr="00AB0F13" w:rsidRDefault="00786C9B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10</w:t>
      </w:r>
      <w:r w:rsidR="007E5966"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Адреса, банковские реквизиты и подписи сторон:</w:t>
      </w:r>
    </w:p>
    <w:p w14:paraId="0CF109AE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11187" w:type="dxa"/>
        <w:tblLook w:val="01E0" w:firstRow="1" w:lastRow="1" w:firstColumn="1" w:lastColumn="1" w:noHBand="0" w:noVBand="0"/>
      </w:tblPr>
      <w:tblGrid>
        <w:gridCol w:w="5211"/>
        <w:gridCol w:w="5976"/>
      </w:tblGrid>
      <w:tr w:rsidR="007E5966" w:rsidRPr="00AB0F13" w14:paraId="73419218" w14:textId="77777777" w:rsidTr="004A0182">
        <w:tc>
          <w:tcPr>
            <w:tcW w:w="5211" w:type="dxa"/>
          </w:tcPr>
          <w:p w14:paraId="160D07B8" w14:textId="648E5E67" w:rsidR="005E1F68" w:rsidRPr="005E1F68" w:rsidRDefault="00790F06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Администрация Стародеревянковского</w:t>
            </w:r>
            <w:r w:rsidR="005E1F68"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сельского поселения Каневского района </w:t>
            </w:r>
          </w:p>
          <w:p w14:paraId="0CEDD778" w14:textId="77777777" w:rsidR="005E1F68" w:rsidRPr="005E1F68" w:rsidRDefault="005E1F68" w:rsidP="005E1F68">
            <w:pPr>
              <w:suppressAutoHyphens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353720, Краснодарский край, Каневской р-он, ст. Стародеревянковская, ул. Красная, д. 132</w:t>
            </w:r>
          </w:p>
          <w:p w14:paraId="1B6FBDDC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>ИНН 2334019660, КПП 233401001</w:t>
            </w:r>
          </w:p>
          <w:p w14:paraId="28D35B4B" w14:textId="77777777" w:rsidR="005E1F68" w:rsidRPr="005E1F68" w:rsidRDefault="005E1F68" w:rsidP="005E1F68">
            <w:pPr>
              <w:pStyle w:val="ConsPlusNormal"/>
              <w:suppressAutoHyphens/>
              <w:ind w:left="34" w:firstLine="0"/>
              <w:rPr>
                <w:sz w:val="24"/>
                <w:szCs w:val="24"/>
              </w:rPr>
            </w:pPr>
            <w:r w:rsidRPr="005E1F68">
              <w:rPr>
                <w:sz w:val="24"/>
                <w:szCs w:val="24"/>
              </w:rPr>
              <w:t xml:space="preserve">ОГРН 1052319146351 </w:t>
            </w:r>
          </w:p>
          <w:p w14:paraId="4F6212D4" w14:textId="77777777" w:rsidR="005E1F68" w:rsidRPr="005E1F68" w:rsidRDefault="005E1F68" w:rsidP="005E1F68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УФК по Краснодарскому краю</w:t>
            </w:r>
          </w:p>
          <w:p w14:paraId="00792CE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(Администрация Стародеревянковского сельского поселения Каневского района </w:t>
            </w:r>
          </w:p>
          <w:p w14:paraId="43BC643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л/счет 04183012760)</w:t>
            </w:r>
          </w:p>
          <w:p w14:paraId="2D5EA5EC" w14:textId="5C211D74" w:rsidR="005E1F68" w:rsidRPr="00AB0F13" w:rsidRDefault="005E1F68" w:rsidP="005E1F68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ИНН: 2334019660, </w:t>
            </w:r>
            <w:r w:rsidR="00790F06"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КПП: 233401001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2310164B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номер лицевого счета: 04183012760 </w:t>
            </w:r>
          </w:p>
          <w:p w14:paraId="3B3400A1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казначейского счета: 03100643000000011800</w:t>
            </w:r>
          </w:p>
          <w:p w14:paraId="550901F8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номер единого казначейского счета: 40102810945370000010</w:t>
            </w:r>
          </w:p>
          <w:p w14:paraId="559D6CFF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учреждения ЦБ РФ//наименование ТОФК: ЮЖНОЕ ГУ БАНКА РОССИИ//УФК по Краснодарскому краю г.Краснодар </w:t>
            </w:r>
          </w:p>
          <w:p w14:paraId="136B4DA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БИК ТОФК: 010349101</w:t>
            </w:r>
          </w:p>
          <w:p w14:paraId="168FB3ED" w14:textId="77777777" w:rsidR="005E1F68" w:rsidRPr="00AB0F13" w:rsidRDefault="005E1F68" w:rsidP="005E1F68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ОКТМО: 03620416</w:t>
            </w:r>
          </w:p>
          <w:p w14:paraId="21F648EA" w14:textId="77777777" w:rsidR="005E1F68" w:rsidRPr="005E1F68" w:rsidRDefault="005E1F68" w:rsidP="005E1F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БИК ТОФК: 010349101</w:t>
            </w:r>
          </w:p>
          <w:p w14:paraId="00580D3B" w14:textId="77777777" w:rsidR="005E1F68" w:rsidRPr="005E1F68" w:rsidRDefault="005E1F68" w:rsidP="005E1F68">
            <w:pPr>
              <w:suppressAutoHyphens/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sz w:val="24"/>
                <w:szCs w:val="24"/>
              </w:rPr>
              <w:t>тел/факс 8 (86164)64260, 64257</w:t>
            </w:r>
          </w:p>
          <w:p w14:paraId="4D004A34" w14:textId="77777777" w:rsidR="007E5966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  <w:r w:rsidRPr="005E1F6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adsso@mail.ru , </w:t>
            </w:r>
            <w:hyperlink r:id="rId6" w:history="1">
              <w:r w:rsidRPr="005E1F68">
                <w:rPr>
                  <w:rStyle w:val="a5"/>
                  <w:rFonts w:ascii="Times New Roman" w:hAnsi="Times New Roman" w:cs="Times New Roman"/>
                  <w:shd w:val="clear" w:color="auto" w:fill="FFFFFF"/>
                </w:rPr>
                <w:t>zakupki_stder@mail.ru</w:t>
              </w:r>
            </w:hyperlink>
            <w:r>
              <w:rPr>
                <w:rFonts w:ascii="Helvetica" w:hAnsi="Helvetica" w:cs="Helvetica"/>
                <w:color w:val="87898F"/>
                <w:shd w:val="clear" w:color="auto" w:fill="FFFFFF"/>
              </w:rPr>
              <w:t xml:space="preserve"> </w:t>
            </w:r>
          </w:p>
          <w:p w14:paraId="1F2B8875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641EB104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0879CF5B" w14:textId="77777777" w:rsidR="005E1F68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Helvetica" w:hAnsi="Helvetica" w:cs="Helvetica"/>
                <w:color w:val="87898F"/>
                <w:shd w:val="clear" w:color="auto" w:fill="FFFFFF"/>
              </w:rPr>
            </w:pPr>
          </w:p>
          <w:p w14:paraId="441494EC" w14:textId="77777777" w:rsidR="005E1F68" w:rsidRPr="00AB0F13" w:rsidRDefault="005E1F68" w:rsidP="005E1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5976" w:type="dxa"/>
          </w:tcPr>
          <w:p w14:paraId="64A20AC8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  <w:p w14:paraId="37848DD2" w14:textId="77777777" w:rsidR="007E5966" w:rsidRPr="00AB0F13" w:rsidRDefault="007E5966" w:rsidP="00516043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7E5966" w:rsidRPr="00AB0F13" w14:paraId="75169D0E" w14:textId="77777777" w:rsidTr="004A0182">
        <w:tc>
          <w:tcPr>
            <w:tcW w:w="5211" w:type="dxa"/>
          </w:tcPr>
          <w:p w14:paraId="358E96A2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3A359EB1" w14:textId="2E54DA1A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5976" w:type="dxa"/>
          </w:tcPr>
          <w:p w14:paraId="3615BDF9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7B25D2D8" w14:textId="12C46170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М.П. </w:t>
            </w:r>
          </w:p>
        </w:tc>
      </w:tr>
      <w:tr w:rsidR="007E5966" w:rsidRPr="00AB0F13" w14:paraId="69F73779" w14:textId="77777777" w:rsidTr="004A0182">
        <w:trPr>
          <w:trHeight w:val="415"/>
        </w:trPr>
        <w:tc>
          <w:tcPr>
            <w:tcW w:w="5211" w:type="dxa"/>
            <w:vAlign w:val="center"/>
          </w:tcPr>
          <w:p w14:paraId="7F941433" w14:textId="1F6135B2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               .</w:t>
            </w:r>
          </w:p>
        </w:tc>
        <w:tc>
          <w:tcPr>
            <w:tcW w:w="5976" w:type="dxa"/>
            <w:vAlign w:val="center"/>
          </w:tcPr>
          <w:p w14:paraId="6ED7DAF1" w14:textId="6F55A6FB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4C181AC3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3C783B4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8147A91" w14:textId="77777777" w:rsidR="007E5966" w:rsidRPr="00AB0F13" w:rsidRDefault="007E5966" w:rsidP="007E5966">
      <w:pPr>
        <w:spacing w:after="0" w:line="240" w:lineRule="auto"/>
        <w:ind w:left="-142"/>
        <w:contextualSpacing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4AECEEA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144B05D" w14:textId="77777777" w:rsidR="007E5966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32EB2F5" w14:textId="77777777" w:rsidR="00346ED8" w:rsidRDefault="00346ED8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21942C4F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C749B3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073F9AE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8D50E3" w14:textId="77777777" w:rsidR="000879D7" w:rsidRDefault="000879D7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23BE1EF" w14:textId="77777777" w:rsidR="00000728" w:rsidRDefault="00000728" w:rsidP="00000728">
      <w:pPr>
        <w:spacing w:after="0" w:line="240" w:lineRule="auto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764F1FB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A3D1AC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C02B06E" w14:textId="77777777" w:rsidR="00D4168A" w:rsidRDefault="00D4168A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3991BA3D" w14:textId="77777777" w:rsidR="00D4168A" w:rsidRDefault="00D4168A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6D6F206" w14:textId="77777777" w:rsidR="00D4168A" w:rsidRDefault="00D4168A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15AF82C3" w14:textId="77777777" w:rsidR="000879D7" w:rsidRDefault="000879D7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09382D10" w14:textId="77777777" w:rsidR="004A0182" w:rsidRDefault="004A0182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4B257775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Приложение №1 </w:t>
      </w:r>
    </w:p>
    <w:p w14:paraId="7764A9A1" w14:textId="77777777" w:rsidR="007E5966" w:rsidRPr="00AB0F13" w:rsidRDefault="007E5966" w:rsidP="007E5966">
      <w:pPr>
        <w:spacing w:after="0" w:line="240" w:lineRule="auto"/>
        <w:ind w:left="5103"/>
        <w:contextualSpacing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 Договору купли-продажи земельного участка № ________от _______ 202</w:t>
      </w:r>
      <w:r w:rsidR="00786C9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__</w:t>
      </w:r>
      <w:r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года</w:t>
      </w:r>
    </w:p>
    <w:p w14:paraId="6BCC756E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1DC1E530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32822F64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</w:p>
    <w:p w14:paraId="4760D7B5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АКТ ПРИЕМА-ПЕРЕДАЧИ</w:t>
      </w:r>
    </w:p>
    <w:p w14:paraId="6940266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к Договору купли-продажи земельного участка</w:t>
      </w:r>
    </w:p>
    <w:p w14:paraId="5D0EFE1C" w14:textId="77777777" w:rsidR="007E5966" w:rsidRPr="00AB0F13" w:rsidRDefault="007E5966" w:rsidP="007E5966">
      <w:pPr>
        <w:shd w:val="clear" w:color="auto" w:fill="FFFFFF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</w:pP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№ ______________от _______________ 202</w:t>
      </w:r>
      <w:r w:rsidR="00786C9B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>___</w:t>
      </w:r>
      <w:r w:rsidRPr="00AB0F13">
        <w:rPr>
          <w:rFonts w:ascii="Times New Roman" w:hAnsi="Times New Roman" w:cs="Times New Roman"/>
          <w:b/>
          <w:bCs/>
          <w:color w:val="000000" w:themeColor="text1"/>
          <w:spacing w:val="-4"/>
          <w:sz w:val="24"/>
          <w:szCs w:val="24"/>
        </w:rPr>
        <w:t xml:space="preserve"> года</w:t>
      </w:r>
    </w:p>
    <w:p w14:paraId="23376233" w14:textId="77777777" w:rsidR="007E5966" w:rsidRPr="00AB0F13" w:rsidRDefault="007E5966" w:rsidP="007E5966">
      <w:pPr>
        <w:shd w:val="clear" w:color="auto" w:fill="FFFFFF"/>
        <w:spacing w:after="0" w:line="240" w:lineRule="auto"/>
        <w:ind w:firstLine="709"/>
        <w:contextualSpacing/>
        <w:rPr>
          <w:rFonts w:ascii="Times New Roman" w:hAnsi="Times New Roman" w:cs="Times New Roman"/>
          <w:b/>
          <w:bCs/>
          <w:color w:val="000000" w:themeColor="text1"/>
          <w:spacing w:val="-1"/>
          <w:sz w:val="24"/>
          <w:szCs w:val="24"/>
        </w:rPr>
      </w:pPr>
    </w:p>
    <w:p w14:paraId="1EBEF2D4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ст. Стародеревянковская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  <w:t xml:space="preserve">                                                              _________ 202</w:t>
      </w:r>
      <w:r w:rsidR="005E1F68">
        <w:rPr>
          <w:rFonts w:ascii="Times New Roman" w:hAnsi="Times New Roman" w:cs="Times New Roman"/>
          <w:color w:val="000000" w:themeColor="text1"/>
          <w:sz w:val="24"/>
          <w:szCs w:val="24"/>
        </w:rPr>
        <w:t>_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</w:t>
      </w:r>
    </w:p>
    <w:p w14:paraId="1E76809D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330D975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4132FDA" w14:textId="1B122710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>Администрация Стародеревянковского сельского поселения Каневского района в лице _____________________________________________________________, действующего на основании Устава, именуем</w:t>
      </w:r>
      <w:r w:rsidR="00786C9B">
        <w:rPr>
          <w:rFonts w:ascii="Times New Roman" w:hAnsi="Times New Roman" w:cs="Times New Roman"/>
          <w:color w:val="000000" w:themeColor="text1"/>
          <w:sz w:val="24"/>
          <w:szCs w:val="24"/>
        </w:rPr>
        <w:t>ая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«Продавец», с одной стороны, и ______________________, именуемый</w:t>
      </w:r>
      <w:r w:rsidR="00790F06">
        <w:rPr>
          <w:rFonts w:ascii="Times New Roman" w:hAnsi="Times New Roman" w:cs="Times New Roman"/>
          <w:color w:val="000000" w:themeColor="text1"/>
          <w:sz w:val="24"/>
          <w:szCs w:val="24"/>
        </w:rPr>
        <w:t>(ое)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дальнейшем «Покупатель», с другой стороны, в дальнейшем вместе именуемые «Стороны», подписали настоящий акт о нижеследующем:</w:t>
      </w:r>
    </w:p>
    <w:p w14:paraId="2F1F8993" w14:textId="77777777" w:rsidR="007E5966" w:rsidRPr="00AB0F13" w:rsidRDefault="007E5966" w:rsidP="007E596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7ED9BE6" w14:textId="77777777" w:rsidR="00D831BC" w:rsidRPr="00AB0F13" w:rsidRDefault="007E5966" w:rsidP="00D831BC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1. Продавец передает в собственность Покупателю, а Покупатель принимает на условиях Договора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купли продажи земельного участка №______ от _________ (далее – Договор)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земельный участок:</w:t>
      </w:r>
      <w:r w:rsidR="00D831BC"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346ED8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_______________________________ </w:t>
      </w:r>
      <w:r w:rsidR="00D831BC" w:rsidRPr="00AB0F1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(далее -Участок).</w:t>
      </w:r>
    </w:p>
    <w:p w14:paraId="2182BC0B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2. </w:t>
      </w:r>
      <w:r w:rsidR="00346ED8" w:rsidRPr="007B6819">
        <w:rPr>
          <w:rFonts w:ascii="Times New Roman" w:hAnsi="Times New Roman"/>
          <w:sz w:val="24"/>
          <w:szCs w:val="24"/>
        </w:rPr>
        <w:t xml:space="preserve">Оплата стоимости земельного участка произведена </w:t>
      </w:r>
      <w:r w:rsidR="000879D7">
        <w:rPr>
          <w:rFonts w:ascii="Times New Roman" w:hAnsi="Times New Roman"/>
          <w:sz w:val="24"/>
          <w:szCs w:val="24"/>
        </w:rPr>
        <w:t xml:space="preserve">Покупателем </w:t>
      </w:r>
      <w:r w:rsidR="00346ED8" w:rsidRPr="007B6819">
        <w:rPr>
          <w:rFonts w:ascii="Times New Roman" w:hAnsi="Times New Roman"/>
          <w:sz w:val="24"/>
          <w:szCs w:val="24"/>
        </w:rPr>
        <w:t>в полном объеме</w:t>
      </w:r>
      <w:r w:rsidR="000879D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.</w:t>
      </w:r>
    </w:p>
    <w:p w14:paraId="2F74C4A5" w14:textId="77777777" w:rsidR="007E5966" w:rsidRPr="00AB0F13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 xml:space="preserve">3. </w:t>
      </w:r>
      <w:r w:rsidR="000879D7" w:rsidRPr="007B6819">
        <w:rPr>
          <w:rFonts w:ascii="Times New Roman" w:hAnsi="Times New Roman"/>
          <w:sz w:val="24"/>
          <w:szCs w:val="24"/>
        </w:rPr>
        <w:t>Претензий у Покупателя</w:t>
      </w:r>
      <w:r w:rsidR="000879D7">
        <w:rPr>
          <w:rFonts w:ascii="Times New Roman" w:hAnsi="Times New Roman"/>
          <w:sz w:val="24"/>
          <w:szCs w:val="24"/>
        </w:rPr>
        <w:t xml:space="preserve"> к </w:t>
      </w:r>
      <w:r w:rsidR="000879D7" w:rsidRPr="007B6819">
        <w:rPr>
          <w:rFonts w:ascii="Times New Roman" w:hAnsi="Times New Roman"/>
          <w:sz w:val="24"/>
          <w:szCs w:val="24"/>
        </w:rPr>
        <w:t>Продавцу по состоянию передаваемого земельного участка не имеется</w:t>
      </w:r>
      <w:r w:rsidR="000879D7">
        <w:rPr>
          <w:rFonts w:ascii="Times New Roman" w:hAnsi="Times New Roman"/>
          <w:sz w:val="24"/>
          <w:szCs w:val="24"/>
        </w:rPr>
        <w:t>.</w:t>
      </w:r>
    </w:p>
    <w:p w14:paraId="791A1CA6" w14:textId="74B9DB18" w:rsidR="00863C44" w:rsidRDefault="007E5966" w:rsidP="007E5966">
      <w:pPr>
        <w:widowControl w:val="0"/>
        <w:tabs>
          <w:tab w:val="left" w:pos="0"/>
          <w:tab w:val="left" w:pos="897"/>
        </w:tabs>
        <w:autoSpaceDE w:val="0"/>
        <w:autoSpaceDN w:val="0"/>
        <w:adjustRightInd w:val="0"/>
        <w:spacing w:after="0" w:line="240" w:lineRule="auto"/>
        <w:ind w:right="57"/>
        <w:contextualSpacing/>
        <w:jc w:val="both"/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</w:pPr>
      <w:r w:rsidRPr="00AB0F13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ab/>
        <w:t>4. Акт</w:t>
      </w:r>
      <w:r w:rsidR="00346ED8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составлен на русском языке в </w:t>
      </w:r>
      <w:r w:rsidR="00B144E7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>2</w:t>
      </w:r>
      <w:r w:rsidR="002B24A6" w:rsidRPr="002B24A6">
        <w:rPr>
          <w:rFonts w:ascii="Times New Roman" w:hAnsi="Times New Roman" w:cs="Times New Roman"/>
          <w:color w:val="000000" w:themeColor="text1"/>
          <w:spacing w:val="-1"/>
          <w:sz w:val="24"/>
          <w:szCs w:val="24"/>
        </w:rPr>
        <w:t xml:space="preserve"> экземплярах, имеющих одинаковую юридическую силу: 1 экземпляр – для Покупателя, 1 экземпляр – для Продавца.</w:t>
      </w:r>
    </w:p>
    <w:p w14:paraId="3B47E065" w14:textId="77777777" w:rsidR="007E5966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785350" w14:textId="77777777" w:rsidR="00786C9B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6210EFC" w14:textId="77777777" w:rsidR="00786C9B" w:rsidRPr="00AB0F13" w:rsidRDefault="00786C9B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D48BB1A" w14:textId="77777777" w:rsidR="007E5966" w:rsidRPr="00AB0F13" w:rsidRDefault="007E5966" w:rsidP="007E5966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     </w:t>
      </w:r>
      <w:bookmarkStart w:id="6" w:name="_Hlk104818365"/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Продавец: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AB0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Покупатель:</w:t>
      </w:r>
    </w:p>
    <w:tbl>
      <w:tblPr>
        <w:tblpPr w:leftFromText="180" w:rightFromText="180" w:vertAnchor="text" w:horzAnchor="margin" w:tblpXSpec="center" w:tblpY="151"/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7E5966" w:rsidRPr="00AB0F13" w14:paraId="657B0C90" w14:textId="77777777" w:rsidTr="004A0182">
        <w:tc>
          <w:tcPr>
            <w:tcW w:w="5070" w:type="dxa"/>
          </w:tcPr>
          <w:p w14:paraId="7A3EC150" w14:textId="77777777" w:rsidR="004A0182" w:rsidRPr="005E1F68" w:rsidRDefault="004A0182" w:rsidP="004A0182">
            <w:pPr>
              <w:suppressAutoHyphens/>
              <w:spacing w:after="0" w:line="240" w:lineRule="auto"/>
              <w:ind w:left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E1F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Администрация  Стародеревянковского сельского поселения Каневского района </w:t>
            </w:r>
          </w:p>
          <w:p w14:paraId="548B1757" w14:textId="77777777" w:rsidR="007E5966" w:rsidRPr="00AB0F13" w:rsidRDefault="007E5966" w:rsidP="004A0182">
            <w:pPr>
              <w:suppressAutoHyphens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ED5A72B" w14:textId="097B87D9" w:rsidR="007E5966" w:rsidRPr="00AB0F13" w:rsidRDefault="007E5966" w:rsidP="00863C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7E5966" w:rsidRPr="00AB0F13" w14:paraId="127D9063" w14:textId="77777777" w:rsidTr="004A0182">
        <w:tc>
          <w:tcPr>
            <w:tcW w:w="5070" w:type="dxa"/>
          </w:tcPr>
          <w:p w14:paraId="3C9DD88A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/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__________________</w:t>
            </w:r>
          </w:p>
          <w:p w14:paraId="0E88F303" w14:textId="3F266426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  <w:tc>
          <w:tcPr>
            <w:tcW w:w="4677" w:type="dxa"/>
          </w:tcPr>
          <w:p w14:paraId="36DF7B81" w14:textId="77777777" w:rsidR="007E5966" w:rsidRPr="00AB0F13" w:rsidRDefault="007E5966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________________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  </w:t>
            </w:r>
            <w:r w:rsidRPr="00AB0F1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 </w:t>
            </w:r>
            <w:r w:rsidRPr="00AB0F1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______________</w:t>
            </w:r>
          </w:p>
          <w:p w14:paraId="3691CD4B" w14:textId="5318DC6D" w:rsidR="007E5966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М.П.</w:t>
            </w:r>
          </w:p>
        </w:tc>
      </w:tr>
      <w:tr w:rsidR="00000728" w:rsidRPr="00AB0F13" w14:paraId="22857CEB" w14:textId="77777777" w:rsidTr="004A0182">
        <w:trPr>
          <w:gridAfter w:val="1"/>
          <w:wAfter w:w="4677" w:type="dxa"/>
          <w:trHeight w:val="415"/>
        </w:trPr>
        <w:tc>
          <w:tcPr>
            <w:tcW w:w="5070" w:type="dxa"/>
            <w:vAlign w:val="center"/>
          </w:tcPr>
          <w:p w14:paraId="7618ED25" w14:textId="786A8CDF" w:rsidR="00000728" w:rsidRPr="00AB0F13" w:rsidRDefault="00000728" w:rsidP="007E59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bookmarkEnd w:id="6"/>
    </w:tbl>
    <w:p w14:paraId="76160801" w14:textId="77777777" w:rsidR="007E5966" w:rsidRPr="00AB0F13" w:rsidRDefault="007E5966" w:rsidP="007E5966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7E5966" w:rsidRPr="00AB0F13" w:rsidSect="005E1F68">
      <w:pgSz w:w="11906" w:h="16838"/>
      <w:pgMar w:top="1135" w:right="707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326B1"/>
    <w:multiLevelType w:val="multilevel"/>
    <w:tmpl w:val="01B27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 w15:restartNumberingAfterBreak="0">
    <w:nsid w:val="275E7463"/>
    <w:multiLevelType w:val="multilevel"/>
    <w:tmpl w:val="D3C8391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4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0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7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91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10" w:hanging="1800"/>
      </w:pPr>
      <w:rPr>
        <w:rFonts w:hint="default"/>
      </w:rPr>
    </w:lvl>
  </w:abstractNum>
  <w:abstractNum w:abstractNumId="2" w15:restartNumberingAfterBreak="0">
    <w:nsid w:val="2ED72106"/>
    <w:multiLevelType w:val="multilevel"/>
    <w:tmpl w:val="131097D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513D61C8"/>
    <w:multiLevelType w:val="multilevel"/>
    <w:tmpl w:val="F26A882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  <w:color w:val="000000"/>
      </w:rPr>
    </w:lvl>
  </w:abstractNum>
  <w:abstractNum w:abstractNumId="4" w15:restartNumberingAfterBreak="0">
    <w:nsid w:val="576511B0"/>
    <w:multiLevelType w:val="hybridMultilevel"/>
    <w:tmpl w:val="07BE555E"/>
    <w:lvl w:ilvl="0" w:tplc="C1F8E83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97C0567"/>
    <w:multiLevelType w:val="multilevel"/>
    <w:tmpl w:val="E8B03AE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sz w:val="24"/>
      </w:rPr>
    </w:lvl>
  </w:abstractNum>
  <w:num w:numId="1" w16cid:durableId="1809667519">
    <w:abstractNumId w:val="1"/>
  </w:num>
  <w:num w:numId="2" w16cid:durableId="886530096">
    <w:abstractNumId w:val="5"/>
  </w:num>
  <w:num w:numId="3" w16cid:durableId="880748471">
    <w:abstractNumId w:val="2"/>
  </w:num>
  <w:num w:numId="4" w16cid:durableId="537855909">
    <w:abstractNumId w:val="3"/>
  </w:num>
  <w:num w:numId="5" w16cid:durableId="2088258252">
    <w:abstractNumId w:val="0"/>
  </w:num>
  <w:num w:numId="6" w16cid:durableId="12898975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966"/>
    <w:rsid w:val="00000728"/>
    <w:rsid w:val="000879D7"/>
    <w:rsid w:val="00120E3F"/>
    <w:rsid w:val="00121C8F"/>
    <w:rsid w:val="00124FD2"/>
    <w:rsid w:val="00136DEE"/>
    <w:rsid w:val="001571E4"/>
    <w:rsid w:val="00163100"/>
    <w:rsid w:val="001B54E0"/>
    <w:rsid w:val="00221100"/>
    <w:rsid w:val="002672B8"/>
    <w:rsid w:val="002A225E"/>
    <w:rsid w:val="002A30E8"/>
    <w:rsid w:val="002B24A6"/>
    <w:rsid w:val="002C59A1"/>
    <w:rsid w:val="002D6B99"/>
    <w:rsid w:val="00346ED8"/>
    <w:rsid w:val="0042212F"/>
    <w:rsid w:val="00454CB8"/>
    <w:rsid w:val="0045603E"/>
    <w:rsid w:val="004A0182"/>
    <w:rsid w:val="004A0855"/>
    <w:rsid w:val="00506F5D"/>
    <w:rsid w:val="00516043"/>
    <w:rsid w:val="0055678C"/>
    <w:rsid w:val="005E1F68"/>
    <w:rsid w:val="005F514F"/>
    <w:rsid w:val="00622A36"/>
    <w:rsid w:val="006656D6"/>
    <w:rsid w:val="00681CB9"/>
    <w:rsid w:val="006D56DD"/>
    <w:rsid w:val="006E5B39"/>
    <w:rsid w:val="00702F19"/>
    <w:rsid w:val="00730AD3"/>
    <w:rsid w:val="00786C9B"/>
    <w:rsid w:val="00790F06"/>
    <w:rsid w:val="007E5966"/>
    <w:rsid w:val="00822F17"/>
    <w:rsid w:val="00863C44"/>
    <w:rsid w:val="00874ACA"/>
    <w:rsid w:val="008C3B7F"/>
    <w:rsid w:val="00AB0F13"/>
    <w:rsid w:val="00AD2749"/>
    <w:rsid w:val="00B144E7"/>
    <w:rsid w:val="00B71003"/>
    <w:rsid w:val="00B81D48"/>
    <w:rsid w:val="00B82B3A"/>
    <w:rsid w:val="00C90966"/>
    <w:rsid w:val="00D4168A"/>
    <w:rsid w:val="00D831BC"/>
    <w:rsid w:val="00D8450D"/>
    <w:rsid w:val="00DB42B4"/>
    <w:rsid w:val="00DE7894"/>
    <w:rsid w:val="00E91705"/>
    <w:rsid w:val="00F068E7"/>
    <w:rsid w:val="00FC3809"/>
    <w:rsid w:val="00FD6035"/>
    <w:rsid w:val="00FE3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54B4A"/>
  <w15:docId w15:val="{DEF54901-A253-442F-B5DF-9E191C2A5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4A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1,UL,Абзац маркированнный,Bullet Number"/>
    <w:basedOn w:val="a"/>
    <w:link w:val="a4"/>
    <w:uiPriority w:val="34"/>
    <w:qFormat/>
    <w:rsid w:val="00D831BC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5E1F68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5E1F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5E1F68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">
    <w:name w:val="Основной текст (2)_"/>
    <w:basedOn w:val="a0"/>
    <w:rsid w:val="00DE7894"/>
    <w:rPr>
      <w:sz w:val="28"/>
      <w:szCs w:val="28"/>
      <w:lang w:bidi="ar-SA"/>
    </w:rPr>
  </w:style>
  <w:style w:type="paragraph" w:customStyle="1" w:styleId="21">
    <w:name w:val="Основной текст (2)1"/>
    <w:basedOn w:val="a"/>
    <w:rsid w:val="00DE7894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tLeast"/>
      <w:ind w:hanging="300"/>
      <w:textAlignment w:val="baseline"/>
    </w:pPr>
    <w:rPr>
      <w:rFonts w:ascii="Times New Roman" w:eastAsia="Times New Roman" w:hAnsi="Times New Roman" w:cs="Times New Roman"/>
      <w:kern w:val="2"/>
      <w:sz w:val="28"/>
      <w:szCs w:val="28"/>
      <w:lang w:eastAsia="zh-CN"/>
    </w:rPr>
  </w:style>
  <w:style w:type="character" w:customStyle="1" w:styleId="a4">
    <w:name w:val="Абзац списка Знак"/>
    <w:aliases w:val="1 Знак,UL Знак,Абзац маркированнный Знак,Bullet Number Знак"/>
    <w:link w:val="a3"/>
    <w:uiPriority w:val="34"/>
    <w:locked/>
    <w:rsid w:val="00DE78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_stder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F39381-98EC-401E-BDC2-BC61A0E6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265</TotalTime>
  <Pages>6</Pages>
  <Words>2134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Администрация Стародеревянковское сельское поселение</cp:lastModifiedBy>
  <cp:revision>21</cp:revision>
  <cp:lastPrinted>2023-05-02T08:38:00Z</cp:lastPrinted>
  <dcterms:created xsi:type="dcterms:W3CDTF">2022-10-06T08:15:00Z</dcterms:created>
  <dcterms:modified xsi:type="dcterms:W3CDTF">2025-11-12T08:21:00Z</dcterms:modified>
</cp:coreProperties>
</file>